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sz w:val="48"/>
          <w:szCs w:val="48"/>
          <w:shd w:fill="d9d2e9" w:val="clear"/>
        </w:rPr>
      </w:pPr>
      <w:bookmarkStart w:colFirst="0" w:colLast="0" w:name="_4ow558m9exdm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shd w:fill="d9d2e9" w:val="clear"/>
          <w:rtl w:val="0"/>
        </w:rPr>
        <w:t xml:space="preserve">Purchase Requisition Form Template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Request Date: ________</w:t>
        <w:br w:type="textWrapping"/>
        <w:t xml:space="preserve">Requisition ID: ________</w:t>
      </w:r>
    </w:p>
    <w:p w:rsidR="00000000" w:rsidDel="00000000" w:rsidP="00000000" w:rsidRDefault="00000000" w:rsidRPr="00000000" w14:paraId="0000000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bookmarkStart w:colFirst="0" w:colLast="0" w:name="_tfhs1jwc95gh" w:id="1"/>
      <w:bookmarkEnd w:id="1"/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Requester Information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Department: ________</w:t>
        <w:br w:type="textWrapping"/>
        <w:t xml:space="preserve">Contact Name: ________</w:t>
        <w:br w:type="textWrapping"/>
        <w:t xml:space="preserve">Email: ________</w:t>
      </w:r>
    </w:p>
    <w:p w:rsidR="00000000" w:rsidDel="00000000" w:rsidP="00000000" w:rsidRDefault="00000000" w:rsidRPr="00000000" w14:paraId="00000007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bookmarkStart w:colFirst="0" w:colLast="0" w:name="_bf1c5evyvgpe" w:id="2"/>
      <w:bookmarkEnd w:id="2"/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Product or Service Details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Table: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00.46511627907"/>
        <w:gridCol w:w="3646.0465116279074"/>
        <w:gridCol w:w="1825.1162790697674"/>
        <w:gridCol w:w="1988.372093023256"/>
        <w:tblGridChange w:id="0">
          <w:tblGrid>
            <w:gridCol w:w="1900.46511627907"/>
            <w:gridCol w:w="3646.0465116279074"/>
            <w:gridCol w:w="1825.1162790697674"/>
            <w:gridCol w:w="1988.37209302325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Product/Service Name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Unit Price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Purpose of Purchase: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bookmarkStart w:colFirst="0" w:colLast="0" w:name="_gpfffdsxyy5g" w:id="3"/>
      <w:bookmarkEnd w:id="3"/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3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Requestor's Signature: ________</w:t>
        <w:br w:type="textWrapping"/>
        <w:t xml:space="preserve">Date: ________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