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20124d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20124d"/>
          <w:sz w:val="48"/>
          <w:szCs w:val="48"/>
          <w:highlight w:val="white"/>
          <w:rtl w:val="0"/>
        </w:rPr>
        <w:t xml:space="preserve">Internship Report Form Sample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color w:val="42424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Student Information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University/College: _____________________________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Major/Area of Study: 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Internship Period: From _______ To _______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Internship Details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Company/Organization: 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 Name: 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Position/Title: 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Internship Location: ____________________________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Weekly Activity Log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Week: _______ Activities: __________________________________________________________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Week: _______ Activities: 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Week: _______ Activities: 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Week: _______ Activities: __________________________________________________________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Skills and Learning Outcomes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Skill/Learning 1: _______________________________________________________________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Skill/Learning 2: ________________________________________________________________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Skill/Learning 3: 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20124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0124d"/>
          <w:sz w:val="24"/>
          <w:szCs w:val="24"/>
          <w:rtl w:val="0"/>
        </w:rPr>
        <w:t xml:space="preserve">Final Evaluation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Achievements during the internship: _________________________________________________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Areas for improvement: 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Supervisor's final comments: 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Student's final reflection: _________________________________________________________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