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2"/>
          <w:szCs w:val="6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2"/>
          <w:szCs w:val="62"/>
          <w:shd w:fill="fff2cc" w:val="clear"/>
          <w:rtl w:val="0"/>
        </w:rPr>
        <w:t xml:space="preserve">Free Marriage Application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1: Personal Information of Both Parties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Name of First Party: ___________________________</w:t>
        <w:br w:type="textWrapping"/>
        <w:t xml:space="preserve">Name of Second Party: 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2: Contact Details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Home Address: ________________________________</w:t>
        <w:br w:type="textWrapping"/>
        <w:t xml:space="preserve">Email Address: ________________________________</w:t>
        <w:br w:type="textWrapping"/>
        <w:t xml:space="preserve">Phone Number: 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3: Marriage Specifics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Expected Date of Marriage: _____________________</w:t>
        <w:br w:type="textWrapping"/>
        <w:t xml:space="preserve">Location of Marriage: __________________________</w:t>
        <w:br w:type="textWrapping"/>
        <w:t xml:space="preserve">Official Performing the Marriage: 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4: Witness Information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11.6279069767443"/>
        <w:gridCol w:w="2578.604651162791"/>
        <w:gridCol w:w="2578.604651162791"/>
        <w:gridCol w:w="2591.1627906976746"/>
        <w:tblGridChange w:id="0">
          <w:tblGrid>
            <w:gridCol w:w="1611.6279069767443"/>
            <w:gridCol w:w="2578.604651162791"/>
            <w:gridCol w:w="2578.604651162791"/>
            <w:gridCol w:w="2591.162790697674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Relationship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Contact Info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Will Attend?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Legal Declarations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 information provided is accurate and complete.</w:t>
        <w:br w:type="textWrapping"/>
        <w:t xml:space="preserve">☐ By checking this box, I acknowledge...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 Field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Signature of Applicant 1: _______________________</w:t>
        <w:br w:type="textWrapping"/>
        <w:t xml:space="preserve">Signature of Applicant 2: _______________________</w:t>
        <w:br w:type="textWrapping"/>
        <w:t xml:space="preserve">Date: ________________________________________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