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ff9900"/>
          <w:sz w:val="54"/>
          <w:szCs w:val="54"/>
          <w:rtl w:val="0"/>
        </w:rPr>
        <w:t xml:space="preserve"> </w:t>
      </w:r>
      <w:r w:rsidDel="00000000" w:rsidR="00000000" w:rsidRPr="00000000">
        <w:rPr>
          <w:b w:val="1"/>
          <w:color w:val="ff9900"/>
          <w:sz w:val="54"/>
          <w:szCs w:val="54"/>
          <w:highlight w:val="white"/>
          <w:rtl w:val="0"/>
        </w:rPr>
        <w:t xml:space="preserve">Affidavit of Support Family Member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A. Supporting Member Details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Birth Date: 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Residential Address: 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Relation to Applicant: 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Occupational Details: 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Annual Income: 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Contact Info: 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B. Family Member Details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Applicant’s Name: 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Birth Date: 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Passport Number: 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Country of Residence: ____________________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Purpose of Visit/Stay: 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C. Support Pledge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I, ____________ [Name of Supporting Member], hereby pledge my full financial support to ____________ [Name of Applicant], ensuring their well-being and preventing them from becoming a public charge while in the United States.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Documents Provided for Evidence: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Financial Bank Statements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Salary Slips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Ownership Certificates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Other Supporting Documents: _______________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D. Signature of Support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___________________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Signature: _______________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