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70"/>
          <w:szCs w:val="70"/>
          <w:shd w:fill="f3f3f3" w:val="clear"/>
        </w:rPr>
      </w:pPr>
      <w:bookmarkStart w:colFirst="0" w:colLast="0" w:name="_2gazcsgmxkub" w:id="0"/>
      <w:bookmarkEnd w:id="0"/>
      <w:r w:rsidDel="00000000" w:rsidR="00000000" w:rsidRPr="00000000">
        <w:rPr>
          <w:rFonts w:ascii="Arial" w:cs="Arial" w:eastAsia="Arial" w:hAnsi="Arial"/>
          <w:sz w:val="70"/>
          <w:szCs w:val="70"/>
          <w:shd w:fill="f3f3f3" w:val="clear"/>
          <w:rtl w:val="0"/>
        </w:rPr>
        <w:t xml:space="preserve">Teacher Letter of Recommendation PDF</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br w:type="textWrapping"/>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Professor Charles Nguyen</w:t>
        <w:br w:type="textWrapping"/>
        <w:t xml:space="preserve">Department of Mathematics</w:t>
        <w:br w:type="textWrapping"/>
        <w:t xml:space="preserve">University of Springfield</w:t>
        <w:br w:type="textWrapping"/>
        <w:t xml:space="preserve">456 College Blvd</w:t>
        <w:br w:type="textWrapping"/>
        <w:t xml:space="preserve">Springfield, IL, 62705</w:t>
        <w:br w:type="textWrapping"/>
        <w:t xml:space="preserve">Email: cnguyen@uspringfield.edu</w:t>
        <w:br w:type="textWrapping"/>
        <w:t xml:space="preserve">Phone: (555) 987-6543</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f5e0e"/>
          <w:sz w:val="24"/>
          <w:szCs w:val="24"/>
        </w:rPr>
      </w:pPr>
      <w:r w:rsidDel="00000000" w:rsidR="00000000" w:rsidRPr="00000000">
        <w:rPr>
          <w:rFonts w:ascii="Arial" w:cs="Arial" w:eastAsia="Arial" w:hAnsi="Arial"/>
          <w:b w:val="1"/>
          <w:color w:val="ff5e0e"/>
          <w:sz w:val="24"/>
          <w:szCs w:val="24"/>
          <w:rtl w:val="0"/>
        </w:rPr>
        <w:t xml:space="preserve">To Whom It May Concern,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with great enthusiasm that I recommend Dr. Emily Thompson for the role of Senior Math Teacher at your esteemed institution. As a colleague of Dr. Thompson for over five years at the University of Springfield, I have been consistently impressed with her dedication to teaching and her innovative approach to curriculum development.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Dr. Thompson possesses a deep understanding of mathematics, which is evident in her ability to simplify complex concepts for students. Her commitment to academic excellence is matched by her skill in creating an inclusive and supportive learning environment. Under her guidance, students not only excel academically but also develop a genuine love for the subject.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Emily's contributions extend beyond the classroom. She has been instrumental in revising our curriculum to better meet the needs of diverse learners and integrating technology to enhance student engagement. Her research on teaching methodologies has been published in several esteemed academic journals, further testament to her commitment to educational excellence.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summary, Dr. Thompson is a remarkable educator whose influence on students and colleagues has been profoundly positive. I am confident that she will bring her vast experience, skill, and passion for teaching to your institution and make an invaluable addition to your academic team.</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Yours sincerely,</w:t>
        <w:br w:type="textWrapping"/>
        <w:t xml:space="preserve">Professor Charles Nguyen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Poppins-regular.ttf"/><Relationship Id="rId4" Type="http://schemas.openxmlformats.org/officeDocument/2006/relationships/font" Target="fonts/Poppin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