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color w:val="ff5e0e"/>
          <w:sz w:val="58"/>
          <w:szCs w:val="58"/>
        </w:rPr>
      </w:pPr>
      <w:bookmarkStart w:colFirst="0" w:colLast="0" w:name="_2gazcsgmxkub" w:id="0"/>
      <w:bookmarkEnd w:id="0"/>
      <w:r w:rsidDel="00000000" w:rsidR="00000000" w:rsidRPr="00000000">
        <w:rPr>
          <w:rFonts w:ascii="Arial" w:cs="Arial" w:eastAsia="Arial" w:hAnsi="Arial"/>
          <w:color w:val="ff5e0e"/>
          <w:sz w:val="58"/>
          <w:szCs w:val="58"/>
          <w:rtl w:val="0"/>
        </w:rPr>
        <w:t xml:space="preserve">Rejection Letter Before Interview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Ethan Morales</w:t>
        <w:br w:type="textWrapping"/>
        <w:t xml:space="preserve">Recruitment Coordinator</w:t>
        <w:br w:type="textWrapping"/>
        <w:t xml:space="preserve">Global Innovations Inc.</w:t>
        <w:br w:type="textWrapping"/>
        <w:t xml:space="preserve">500 Pioneer Way</w:t>
        <w:br w:type="textWrapping"/>
        <w:t xml:space="preserve">Innovation City, CA, 95050</w:t>
        <w:br w:type="textWrapping"/>
        <w:t xml:space="preserve">Email: careers@globalinnovations.com</w:t>
        <w:br w:type="textWrapping"/>
        <w:t xml:space="preserve">Phone: (555) 321-9876</w:t>
        <w:br w:type="textWrapping"/>
        <w:t xml:space="preserve">Date: [Date]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ff5e0e"/>
          <w:sz w:val="24"/>
          <w:szCs w:val="24"/>
        </w:rPr>
      </w:pPr>
      <w:r w:rsidDel="00000000" w:rsidR="00000000" w:rsidRPr="00000000">
        <w:rPr>
          <w:rFonts w:ascii="Arial" w:cs="Arial" w:eastAsia="Arial" w:hAnsi="Arial"/>
          <w:b w:val="1"/>
          <w:color w:val="ff5e0e"/>
          <w:sz w:val="24"/>
          <w:szCs w:val="24"/>
          <w:rtl w:val="0"/>
        </w:rPr>
        <w:t xml:space="preserve">Dear [Candidate's Name],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your interest in the [Position Name] at Global Innovations Inc. We appreciate the time you have taken to apply and consider opportunities within our company.</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After reviewing your application, we regret to inform you that we will not be moving forward with an interview at this time. We have had an overwhelming response to our job posting and have had to make some very tough choices in selecting candidates who best match the current needs of our team.</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Please know that this decision does not reflect on your qualifications or experience, which are impressive. We are simply looking for a match that is closely aligned with our specific needs at this moment.</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We thank you for considering Global Innovations Inc. as a potential employer and wish you success in your job search. We encourage you to apply for future openings that fit your skills and experience.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again for your interest in our company. We wish you all the best in your professional endeavors.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Kind regards,</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Ethan Morales</w:t>
        <w:br w:type="textWrapping"/>
        <w:t xml:space="preserve">Recruitment Coordinator</w:t>
        <w:br w:type="textWrapping"/>
        <w:t xml:space="preserve">Global Innovations Inc.</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T Sans Narrow">
    <w:embedRegular w:fontKey="{00000000-0000-0000-0000-000000000000}" r:id="rId1" w:subsetted="0"/>
    <w:embedBold w:fontKey="{00000000-0000-0000-0000-000000000000}" r:id="rId2" w:subsetted="0"/>
  </w:font>
  <w:font w:name="Poppi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Poppins-regular.ttf"/><Relationship Id="rId4" Type="http://schemas.openxmlformats.org/officeDocument/2006/relationships/font" Target="fonts/Poppins-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oppins-italic.ttf"/><Relationship Id="rId6" Type="http://schemas.openxmlformats.org/officeDocument/2006/relationships/font" Target="fonts/Poppins-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