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shd w:fill="fff2cc" w:val="clear"/>
          <w:rtl w:val="0"/>
        </w:rPr>
        <w:t xml:space="preserve">Letter of Recommendation for Internship from Professor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Lisa Huang</w:t>
        <w:br w:type="textWrapping"/>
        <w:t xml:space="preserve">Professor of Computer Science</w:t>
        <w:br w:type="textWrapping"/>
        <w:t xml:space="preserve">University of Technology</w:t>
        <w:br w:type="textWrapping"/>
        <w:t xml:space="preserve">400 University Blvd</w:t>
        <w:br w:type="textWrapping"/>
        <w:t xml:space="preserve">Boston, MA, 02115</w:t>
        <w:br w:type="textWrapping"/>
        <w:t xml:space="preserve">Email: l.huang@unitech.edu</w:t>
        <w:br w:type="textWrapping"/>
        <w:t xml:space="preserve">Phone: (555) 321-0987</w:t>
        <w:br w:type="textWrapping"/>
        <w:t xml:space="preserve">Date: [Date]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It is with great pleasure and confidence that I recommend Kevin Martinez for an internship position in the field of computer science. As Kevin's professor in several advanced programming courses at the University of Technology, I have been impressed by his exceptional academic performance, innate curiosity, and commitment to applying his knowledge in practical settings.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Kevin's ability to grasp complex concepts and apply them to solve real-world problems is remarkable. His project on developing a machine learning model to predict academic success has been recognized for its innovation and potential impact on educational methodologies.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 addition to his technical skills, Kevin's leadership and teamwork abilities make him stand out. He has successfully led project teams, demonstrating a keen ability to motivate peers and navigate challenges effectively. His communication skills, both written and oral, are outstanding, allowing him to convey complex ideas clearly and persuasively.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Kevin's dedication to his personal and professional development, combined with his passion for computer science, makes him an ideal candidate for any internship position. I am confident that he will bring the same level of enthusiasm, creativity, and excellence to his work in the professional arena as he has in his academic pursuits.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wholeheartedly support Kevin Martinez's application and am available to provide further information if required.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  <w:br w:type="textWrapping"/>
        <w:t xml:space="preserve">Dr. Lisa Huang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