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f75d5d"/>
          <w:sz w:val="72"/>
          <w:szCs w:val="72"/>
          <w:shd w:fill="fce5cd" w:val="clear"/>
        </w:rPr>
      </w:pPr>
      <w:bookmarkStart w:colFirst="0" w:colLast="0" w:name="_hhevn0icya3z" w:id="0"/>
      <w:bookmarkEnd w:id="0"/>
      <w:r w:rsidDel="00000000" w:rsidR="00000000" w:rsidRPr="00000000">
        <w:rPr>
          <w:shd w:fill="fce5cd" w:val="clear"/>
          <w:rtl w:val="0"/>
        </w:rPr>
        <w:t xml:space="preserve">Immediate Termination Letter to Employee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[Insert 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To: [Employee’s Name]</w:t>
        <w:br w:type="textWrapping"/>
        <w:t xml:space="preserve">Address: [Employee’s Address]</w:t>
        <w:br w:type="textWrapping"/>
        <w:t xml:space="preserve">City, State, Zip: [City, State, Zip]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Subject: Notice of Immediate Employment Termination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Dear [Employee’s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letter serves as formal notification of the immediate termination of your employment with [Company’s Name], effective as of [Date]. This decision is the result of [specific reason for immediate termination], which is in violation of our company policies and standards.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Detailed Explanation: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[A thorough explanation of the circumstances leading to the immediate termination decision, maintaining a respectful and professional tone.]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Immediate Actions Required: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Company Property: All company property in your possession must be returned immediately, no later than [Date].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Final Settlement: Details regarding your final paycheck, including compensation for unused leave and any other outstanding payments, will be finalized and communicated to you promptly.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Future Considerations: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While we regret the necessity of this action, we must prioritize the integrity and values of our organization. We are prepared to provide a basic employment reference that confirms the dates of your employment and your job title.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Acknowledgment: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sign and return the attached acknowledgment form to confirm your understanding and receipt of this termination notice.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wish you the best in your future endeavors and hope you find success in your next steps.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[Company’s Name]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7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9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