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2"/>
          <w:szCs w:val="42"/>
          <w:shd w:fill="efefef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2"/>
          <w:szCs w:val="42"/>
          <w:shd w:fill="efefef" w:val="clear"/>
          <w:rtl w:val="0"/>
        </w:rPr>
        <w:t xml:space="preserve">Free Employee Discipline Form Template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Profile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Hire: 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Incident Overview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Incident Date: 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Witnesses: 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Detailed Incident Description: 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Violation &amp; Consequences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Violation Type: ____________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Policy Violation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Unethical Conduct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Performance Issue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Consequences: ____________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Notice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Formal Warning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Suspension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Termination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Resolution &amp; Acknowledgment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Improvement Plan: 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Follow-up Date: 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Comment: 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____________ Date: 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 Signature: ____________ Date: 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