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202124"/>
          <w:sz w:val="48"/>
          <w:szCs w:val="48"/>
          <w:highlight w:val="cyan"/>
          <w:rtl w:val="0"/>
        </w:rPr>
        <w:t xml:space="preserve">Authorization Letter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City, State, Zip Code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[Recipient's Name]</w:t>
        <w:br w:type="textWrapping"/>
        <w:t xml:space="preserve">[Recipient's Address]</w:t>
        <w:br w:type="textWrapping"/>
        <w:t xml:space="preserve">City, State, Zip Code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  <w:highlight w:val="cyan"/>
        </w:rPr>
      </w:pPr>
      <w:r w:rsidDel="00000000" w:rsidR="00000000" w:rsidRPr="00000000">
        <w:rPr>
          <w:color w:val="0d0d0d"/>
          <w:sz w:val="24"/>
          <w:szCs w:val="24"/>
          <w:highlight w:val="cyan"/>
          <w:rtl w:val="0"/>
        </w:rPr>
        <w:t xml:space="preserve">Subject: Authorization Letter Granting Full Permission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  <w:highlight w:val="cyan"/>
        </w:rPr>
      </w:pPr>
      <w:r w:rsidDel="00000000" w:rsidR="00000000" w:rsidRPr="00000000">
        <w:rPr>
          <w:color w:val="0d0d0d"/>
          <w:sz w:val="24"/>
          <w:szCs w:val="24"/>
          <w:highlight w:val="cyan"/>
          <w:rtl w:val="0"/>
        </w:rPr>
        <w:t xml:space="preserve">Dear [Recipient's Name],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I, [Your Full Name], hereby authorize [Authorized Person's Full Name] to act on my behalf in all manners relating to [specific action, e.g., financial transactions, signing documents]. This authorization includes, but is not limited to, the handling, processing, and signing of documents; access to pertinent information; and the authorization to make decisions.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The validity of this authorization commences from [Start Date] and will expire on [End Date], unless otherwise revoked or extended in writing.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Should you require any further confirmation or have any queries regarding this authorization, please feel free to contact me at [Your Contact Information].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your attention to this matter.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Name]</w:t>
        <w:br w:type="textWrapping"/>
        <w:t xml:space="preserve">[Your Signature]</w:t>
      </w:r>
    </w:p>
    <w:p w:rsidR="00000000" w:rsidDel="00000000" w:rsidP="00000000" w:rsidRDefault="00000000" w:rsidRPr="00000000" w14:paraId="0000000F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