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52"/>
          <w:szCs w:val="5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52"/>
          <w:szCs w:val="52"/>
          <w:highlight w:val="yellow"/>
          <w:rtl w:val="0"/>
        </w:rPr>
        <w:t xml:space="preserve">Training Evaluation Form PDF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Training Title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highlight w:val="white"/>
          <w:rtl w:val="0"/>
        </w:rPr>
        <w:t xml:space="preserve">Participant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Department/Team: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Role/Position: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highlight w:val="white"/>
          <w:rtl w:val="0"/>
        </w:rPr>
        <w:t xml:space="preserve">Training Evaluation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Please rate the following aspects of the training on a scale from 1 (Poor) to 5 (Excellent).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1.3124746038197"/>
        <w:gridCol w:w="631.3531084924828"/>
        <w:gridCol w:w="631.3531084924828"/>
        <w:gridCol w:w="631.3531084924828"/>
        <w:gridCol w:w="631.3531084924828"/>
        <w:gridCol w:w="631.3531084924828"/>
        <w:gridCol w:w="3791.921982933767"/>
        <w:tblGridChange w:id="0">
          <w:tblGrid>
            <w:gridCol w:w="2411.3124746038197"/>
            <w:gridCol w:w="631.3531084924828"/>
            <w:gridCol w:w="631.3531084924828"/>
            <w:gridCol w:w="631.3531084924828"/>
            <w:gridCol w:w="631.3531084924828"/>
            <w:gridCol w:w="631.3531084924828"/>
            <w:gridCol w:w="3791.9219829337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Aspect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Content Relevance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Instructor's Knowledge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Presentation Style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Participant Engagement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Materials and Resources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Overall Satisfaction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☐ __________________________</w:t>
            </w:r>
          </w:p>
        </w:tc>
      </w:tr>
    </w:tbl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highlight w:val="white"/>
          <w:rtl w:val="0"/>
        </w:rPr>
        <w:t xml:space="preserve">Additional Feedback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What did you find most valuable about the training?</w:t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What aspects of the training could be improved?</w:t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Would you recommend this training to others? ☐ Yes ☐ No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Additional comments: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Thank you for your feedback!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