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jc w:val="center"/>
        <w:rPr>
          <w:rFonts w:ascii="Arial" w:cs="Arial" w:eastAsia="Arial" w:hAnsi="Arial"/>
          <w:b w:val="1"/>
          <w:color w:val="0000ff"/>
          <w:sz w:val="36"/>
          <w:szCs w:val="36"/>
        </w:rPr>
      </w:pPr>
      <w:bookmarkStart w:colFirst="0" w:colLast="0" w:name="_lw4u2jqfbtk9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36"/>
          <w:szCs w:val="36"/>
          <w:rtl w:val="0"/>
        </w:rPr>
        <w:t xml:space="preserve">Student Registration Form for School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tl8jj5p575ln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[First Name, Middle Name, Last Name]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[MM/DD/YYYY]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Male [ ] Female [ ] Prefer not to say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[Street Address, City, State, Zip Code]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School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[School Name]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qifj0tuz8pz4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(Table Format with 8 Rows)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7.150259067357"/>
        <w:gridCol w:w="937.6165803108807"/>
        <w:gridCol w:w="1325.5958549222796"/>
        <w:gridCol w:w="1252.8497409326426"/>
        <w:gridCol w:w="1374.0932642487046"/>
        <w:gridCol w:w="1822.6943005181347"/>
        <w:tblGridChange w:id="0">
          <w:tblGrid>
            <w:gridCol w:w="2647.150259067357"/>
            <w:gridCol w:w="937.6165803108807"/>
            <w:gridCol w:w="1325.5958549222796"/>
            <w:gridCol w:w="1252.8497409326426"/>
            <w:gridCol w:w="1374.0932642487046"/>
            <w:gridCol w:w="1822.6943005181347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Relationship to Student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Contact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Occupation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Address (if different from student)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(Note: Continue the table for additional guardians as necessary.)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stmcvsz7jy42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Educational Information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 Applying For: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[Fillable Field]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Educational Needs (if any):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[Fillable Field]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yvdkis80llsr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[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Fillable Field]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Student: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[Fillable Field]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[Fillable Field]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9hjumnx7akmh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Allergies (if any):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[Fillable Field]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Medical Conditions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(if any): [Fillable Field]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g7wuc0vdu5ip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Consent and Acknowledgment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[MM/DD/YYYY]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