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84.0000000000000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llg88g47m0fk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Student Evaluation Form for Students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2ij1fywboit7" w:id="1"/>
      <w:bookmarkEnd w:id="1"/>
      <w:r w:rsidDel="00000000" w:rsidR="00000000" w:rsidRPr="00000000">
        <w:rPr>
          <w:b w:val="1"/>
          <w:color w:val="000000"/>
          <w:rtl w:val="0"/>
        </w:rPr>
        <w:t xml:space="preserve">Student's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sz w:val="24"/>
          <w:szCs w:val="24"/>
          <w:rtl w:val="0"/>
        </w:rPr>
        <w:t xml:space="preserve"> [_____________________________]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 Level:</w:t>
      </w:r>
      <w:r w:rsidDel="00000000" w:rsidR="00000000" w:rsidRPr="00000000">
        <w:rPr>
          <w:sz w:val="24"/>
          <w:szCs w:val="24"/>
          <w:rtl w:val="0"/>
        </w:rPr>
        <w:t xml:space="preserve"> [_____________________________]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[_____________________________]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14tgx8na6jwd" w:id="2"/>
      <w:bookmarkEnd w:id="2"/>
      <w:r w:rsidDel="00000000" w:rsidR="00000000" w:rsidRPr="00000000">
        <w:rPr>
          <w:b w:val="1"/>
          <w:color w:val="000000"/>
          <w:rtl w:val="0"/>
        </w:rPr>
        <w:t xml:space="preserve">Self-Assessment Criteria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Understanding of Subject Matter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How well do you understand the topics discussed in class?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[Not at all | Somewhat | Mostly | Completely]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Participation and Engagement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How actively do you participate in class discussions and activities?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[Not at all | Rarely | Sometimes | Always]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Homework and Assignments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How consistently do you complete your homework and assignments on time?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[Never | Sometimes | Usually | Always]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Goals and Objectives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Have you met your academic goals for this period?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[Not at all | Partially | Mostly | Completely]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What are your academic goals for the next period?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hstz0yxraqq8" w:id="3"/>
      <w:bookmarkEnd w:id="3"/>
      <w:r w:rsidDel="00000000" w:rsidR="00000000" w:rsidRPr="00000000">
        <w:rPr>
          <w:b w:val="1"/>
          <w:color w:val="000000"/>
          <w:rtl w:val="0"/>
        </w:rPr>
        <w:t xml:space="preserve">Feedback on Course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What do you like most about this course?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What areas of the course could be improved?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rsxm3t3hc2sc" w:id="4"/>
      <w:bookmarkEnd w:id="4"/>
      <w:r w:rsidDel="00000000" w:rsidR="00000000" w:rsidRPr="00000000">
        <w:rPr>
          <w:b w:val="1"/>
          <w:color w:val="000000"/>
          <w:rtl w:val="0"/>
        </w:rPr>
        <w:t xml:space="preserve">Personal Reflection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What are your strengths in this course?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What challenges have you faced, and how have you worked to overcome them?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