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84.00000000000006" w:lineRule="auto"/>
        <w:rPr>
          <w:rFonts w:ascii="Arial" w:cs="Arial" w:eastAsia="Arial" w:hAnsi="Arial"/>
          <w:b w:val="1"/>
          <w:color w:val="ff0000"/>
          <w:sz w:val="33"/>
          <w:szCs w:val="33"/>
        </w:rPr>
      </w:pPr>
      <w:bookmarkStart w:colFirst="0" w:colLast="0" w:name="_e8k1mhc7byo" w:id="0"/>
      <w:bookmarkEnd w:id="0"/>
      <w:r w:rsidDel="00000000" w:rsidR="00000000" w:rsidRPr="00000000">
        <w:rPr>
          <w:rFonts w:ascii="Arial" w:cs="Arial" w:eastAsia="Arial" w:hAnsi="Arial"/>
          <w:b w:val="1"/>
          <w:color w:val="ff0000"/>
          <w:sz w:val="33"/>
          <w:szCs w:val="33"/>
          <w:rtl w:val="0"/>
        </w:rPr>
        <w:t xml:space="preserve">Real Estate Open House Sign In Sheet Template Free</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Event Date: ________________________</w:t>
        <w:br w:type="textWrapping"/>
        <w:t xml:space="preserve">Property Address: _______________________________________________</w:t>
        <w:br w:type="textWrapping"/>
        <w:t xml:space="preserve">Hosted By: ______________________________________________________</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Greetings! We're delighted to have you at our open house. This sign-in sheet is a simple way for us to keep in touch with you regarding this property and any other listings that might catch your eye. By providing your contact information, you're taking the first step towards finding your dream home. We're here to support you in any way we can.</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5.5866327642572"/>
        <w:gridCol w:w="1716.9633127497275"/>
        <w:gridCol w:w="1421.1696331274973"/>
        <w:gridCol w:w="1961.7580820922628"/>
        <w:gridCol w:w="3634.522339266255"/>
        <w:tblGridChange w:id="0">
          <w:tblGrid>
            <w:gridCol w:w="625.5866327642572"/>
            <w:gridCol w:w="1716.9633127497275"/>
            <w:gridCol w:w="1421.1696331274973"/>
            <w:gridCol w:w="1961.7580820922628"/>
            <w:gridCol w:w="3634.522339266255"/>
          </w:tblGrid>
        </w:tblGridChange>
      </w:tblGrid>
      <w:tr>
        <w:trPr>
          <w:cantSplit w:val="0"/>
          <w:trHeight w:val="710" w:hRule="atLeast"/>
          <w:tblHeader w:val="0"/>
        </w:trPr>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4">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w:t>
            </w:r>
            <w:r w:rsidDel="00000000" w:rsidR="00000000" w:rsidRPr="00000000">
              <w:rPr>
                <w:rtl w:val="0"/>
              </w:rPr>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5">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Name</w:t>
            </w:r>
            <w:r w:rsidDel="00000000" w:rsidR="00000000" w:rsidRPr="00000000">
              <w:rPr>
                <w:rtl w:val="0"/>
              </w:rPr>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6">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Phone Number</w:t>
            </w:r>
            <w:r w:rsidDel="00000000" w:rsidR="00000000" w:rsidRPr="00000000">
              <w:rPr>
                <w:rtl w:val="0"/>
              </w:rPr>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7">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Email Address</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00.0" w:type="dxa"/>
              <w:left w:w="100.0" w:type="dxa"/>
              <w:bottom w:w="100.0" w:type="dxa"/>
              <w:right w:w="100.0" w:type="dxa"/>
            </w:tcMar>
            <w:vAlign w:val="bottom"/>
          </w:tcPr>
          <w:p w:rsidR="00000000" w:rsidDel="00000000" w:rsidP="00000000" w:rsidRDefault="00000000" w:rsidRPr="00000000" w14:paraId="00000008">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Comments/Inquiries</w:t>
            </w:r>
            <w:r w:rsidDel="00000000" w:rsidR="00000000" w:rsidRPr="00000000">
              <w:rPr>
                <w:rtl w:val="0"/>
              </w:rPr>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9">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A">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B">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0D">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______________________________________________________</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E">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F">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0">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1">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2">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______________________________________________________</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3">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4">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5">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7">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______________________________________________________</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8">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9">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A">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B">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______________________________________________________</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D">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E">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F">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0">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1">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______________________________________________________</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2">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3">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Continue on back if necessary</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4">
            <w:pPr>
              <w:spacing w:line="360" w:lineRule="auto"/>
              <w:rPr>
                <w:rFonts w:ascii="Arial" w:cs="Arial" w:eastAsia="Arial" w:hAnsi="Arial"/>
                <w:color w:val="000000"/>
                <w:sz w:val="24"/>
                <w:szCs w:val="24"/>
              </w:rPr>
            </w:pPr>
            <w:r w:rsidDel="00000000" w:rsidR="00000000" w:rsidRPr="00000000">
              <w:rPr>
                <w:rtl w:val="0"/>
              </w:rPr>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5">
            <w:pPr>
              <w:spacing w:line="360" w:lineRule="auto"/>
              <w:rPr>
                <w:rFonts w:ascii="Arial" w:cs="Arial" w:eastAsia="Arial" w:hAnsi="Arial"/>
                <w:color w:val="000000"/>
                <w:sz w:val="24"/>
                <w:szCs w:val="24"/>
              </w:rPr>
            </w:pPr>
            <w:r w:rsidDel="00000000" w:rsidR="00000000" w:rsidRPr="00000000">
              <w:rPr>
                <w:rtl w:val="0"/>
              </w:rPr>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6">
            <w:pPr>
              <w:spacing w:line="360" w:lineRule="auto"/>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2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Interest Section:</w:t>
      </w:r>
    </w:p>
    <w:p w:rsidR="00000000" w:rsidDel="00000000" w:rsidP="00000000" w:rsidRDefault="00000000" w:rsidRPr="00000000" w14:paraId="0000002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Please note any specific features you are looking for in a home, or any other preferences you have regarding your property search.</w:t>
      </w:r>
    </w:p>
    <w:p w:rsidR="00000000" w:rsidDel="00000000" w:rsidP="00000000" w:rsidRDefault="00000000" w:rsidRPr="00000000" w14:paraId="0000002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Feedback Section:</w:t>
      </w:r>
    </w:p>
    <w:p w:rsidR="00000000" w:rsidDel="00000000" w:rsidP="00000000" w:rsidRDefault="00000000" w:rsidRPr="00000000" w14:paraId="0000002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br w:type="textWrapping"/>
        <w:t xml:space="preserve">We greatly value your feedback on today's open house. Please share any thoughts or suggestions that could help us improve your house hunting experience.</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Oswald" w:cs="Oswald" w:eastAsia="Oswald" w:hAnsi="Oswald"/>
          <w:color w:val="666666"/>
          <w:sz w:val="28"/>
          <w:szCs w:val="28"/>
        </w:rPr>
      </w:pPr>
      <w:r w:rsidDel="00000000" w:rsidR="00000000" w:rsidRPr="00000000">
        <w:rPr>
          <w:rtl w:val="0"/>
        </w:rPr>
      </w:r>
    </w:p>
    <w:sectPr>
      <w:footerReference r:id="rId6"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Oswald">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line="335.99999999999994" w:lineRule="auto"/>
      <w:ind w:left="-15" w:firstLine="0"/>
      <w:jc w:val="right"/>
      <w:rPr/>
    </w:pPr>
    <w:r w:rsidDel="00000000" w:rsidR="00000000" w:rsidRPr="00000000">
      <w:rPr>
        <w:rFonts w:ascii="Poppins" w:cs="Poppins" w:eastAsia="Poppins" w:hAnsi="Poppins"/>
        <w:color w:val="000000"/>
        <w:sz w:val="22"/>
        <w:szCs w:val="22"/>
        <w:rtl w:val="0"/>
      </w:rPr>
      <w:t xml:space="preserve">Copyright @ </w:t>
    </w:r>
    <w:hyperlink r:id="rId1">
      <w:r w:rsidDel="00000000" w:rsidR="00000000" w:rsidRPr="00000000">
        <w:rPr>
          <w:rFonts w:ascii="Poppins" w:cs="Poppins" w:eastAsia="Poppins" w:hAnsi="Poppins"/>
          <w:b w:val="1"/>
          <w:color w:val="61c39c"/>
          <w:sz w:val="22"/>
          <w:szCs w:val="22"/>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SourceCodePro-italic.ttf"/><Relationship Id="rId10" Type="http://schemas.openxmlformats.org/officeDocument/2006/relationships/font" Target="fonts/SourceCodePro-bold.ttf"/><Relationship Id="rId13" Type="http://schemas.openxmlformats.org/officeDocument/2006/relationships/font" Target="fonts/Oswald-regular.ttf"/><Relationship Id="rId12" Type="http://schemas.openxmlformats.org/officeDocument/2006/relationships/font" Target="fonts/SourceCodePr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SourceCodePro-regular.ttf"/><Relationship Id="rId14" Type="http://schemas.openxmlformats.org/officeDocument/2006/relationships/font" Target="fonts/Oswald-bold.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