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36"/>
          <w:szCs w:val="36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36"/>
          <w:szCs w:val="36"/>
          <w:highlight w:val="yellow"/>
          <w:u w:val="single"/>
          <w:rtl w:val="0"/>
        </w:rPr>
        <w:t xml:space="preserve">Internal Audit Checklist for Manufacturing Company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Audit: [Insert 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Auditor(s): [Insert Name(s)]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Production Processes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Are production processes documented and accessible to relevant personnel?</w:t>
        <w:br w:type="textWrapping"/>
        <w:t xml:space="preserve">☐ Are standard operating procedures (SOPs) followed consistently across all production lines?</w:t>
        <w:br w:type="textWrapping"/>
        <w:t xml:space="preserve">☐ Is there adequate training provided to employees regarding production processes and safety protocols?</w:t>
        <w:br w:type="textWrapping"/>
        <w:t xml:space="preserve">☐ Are equipment and machinery maintained regularly to ensure efficient operation?</w:t>
        <w:br w:type="textWrapping"/>
        <w:t xml:space="preserve">☐ Are there measures in place to minimize waste and optimize production efficiency?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Quality Control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Are quality control checkpoints established at critical stages of production?</w:t>
        <w:br w:type="textWrapping"/>
        <w:t xml:space="preserve">☐ Is there a system for monitoring product quality and identifying defects?</w:t>
        <w:br w:type="textWrapping"/>
        <w:t xml:space="preserve">☐ Are non-conforming products properly segregated and dispositioned?</w:t>
        <w:br w:type="textWrapping"/>
        <w:t xml:space="preserve">☐ Are corrective and preventive actions implemented to address quality issues?</w:t>
        <w:br w:type="textWrapping"/>
        <w:t xml:space="preserve">☐ Is there a process for conducting root cause analysis for quality incidents?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Safety Protocols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Are safety procedures clearly communicated to all employees?</w:t>
        <w:br w:type="textWrapping"/>
        <w:t xml:space="preserve">☐ Are personal protective equipment (PPE) provided and worn as required?</w:t>
        <w:br w:type="textWrapping"/>
        <w:t xml:space="preserve">☐ Are emergency response plans in place and regularly reviewed?</w:t>
        <w:br w:type="textWrapping"/>
        <w:t xml:space="preserve">☐ Is there a system for reporting and investigating workplace accidents or incidents?</w:t>
        <w:br w:type="textWrapping"/>
        <w:t xml:space="preserve">☐ Are safety audits conducted regularly to identify hazards and address concerns?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Regulatory Compliance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Are all necessary permits and licenses up to date?</w:t>
        <w:br w:type="textWrapping"/>
        <w:t xml:space="preserve">☐ Is the company compliant with relevant health and safety regulations?</w:t>
        <w:br w:type="textWrapping"/>
        <w:t xml:space="preserve">☐ Are environmental regulations adhered to in manufacturing processes?</w:t>
        <w:br w:type="textWrapping"/>
        <w:t xml:space="preserve">☐ Are there procedures in place for ensuring compliance with industry standards and certifications?</w:t>
        <w:br w:type="textWrapping"/>
        <w:t xml:space="preserve">☐ Are records maintained to demonstrate regulatory compliance?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General Operations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☐ Are inventory levels monitored and replenished as needed?</w:t>
        <w:br w:type="textWrapping"/>
        <w:t xml:space="preserve">☐ Are maintenance schedules documented and followed for all equipment?</w:t>
        <w:br w:type="textWrapping"/>
        <w:t xml:space="preserve">☐ Is there effective communication between different departments within the organization?</w:t>
        <w:br w:type="textWrapping"/>
        <w:t xml:space="preserve">☐ Are there opportunities for continuous improvement identified and pursued?</w:t>
        <w:br w:type="textWrapping"/>
        <w:t xml:space="preserve">☐ Are there any additional observations or recommendations from the audit?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findings of this internal audit have been documented for review and action as necessary. Recommendations for improvement are provided where applicable.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checklist is intended to serve as a guide and may be customized to suit the specific needs of your manufacturing company.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[Insert Company Logo]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[Insert Company Contact Information]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[Insert Date]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[End of Document]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