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jc w:val="center"/>
        <w:rPr>
          <w:b w:val="1"/>
          <w:color w:val="00ab4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0"/>
          <w:szCs w:val="40"/>
          <w:rtl w:val="0"/>
        </w:rPr>
        <w:t xml:space="preserve">Guarantor Form for Employment</w:t>
      </w:r>
      <w:r w:rsidDel="00000000" w:rsidR="00000000" w:rsidRPr="00000000">
        <w:rPr>
          <w:b w:val="1"/>
          <w:color w:val="00ab44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Applicant Information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 Applied For: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Guarantor’s Declaration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[Guarantor’s Name], confirm that [Applicant’s Name] is known to me personally and I vouch for their reliability and good character.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Guarantor's Details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Applicant: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[Dropdown Menu]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Occupation: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History of Guarantor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Employer: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Years of Employment: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Guarantor's 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[Signature Field]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[Date Field]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