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120" w:before="0"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before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sz w:val="50"/>
          <w:szCs w:val="50"/>
          <w:shd w:fill="d9ead3" w:val="clear"/>
          <w:rtl w:val="0"/>
        </w:rPr>
        <w:t xml:space="preserve">Work Physical Form Online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before="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0" w:line="276" w:lineRule="auto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Full Name: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(Text Field)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(Date Picker)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(Dropdown Menu)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(Text Field)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Health Screening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Blood Pressure: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(Text Field)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Heart Rate: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(Text Field)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BMI: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(Text Field)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Vision Test: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(Text Field)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Certification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Fit for Duty: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(Checkbox) Yes ☐ No ☐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Comments: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(Textarea)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Digital Signatures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Physician's Digital Signature: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(Signature Pad)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(Date Picker)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Employee's Digital Signature: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(Signature Pad)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(Date Picker)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imes New Roman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