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Notice to Quit</w:t>
      </w:r>
    </w:p>
    <w:p w:rsidR="00000000" w:rsidDel="00000000" w:rsidP="00000000" w:rsidRDefault="00000000" w:rsidRPr="00000000" w14:paraId="00000002">
      <w:pPr>
        <w:jc w:val="left"/>
        <w:rPr>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 </w:t>
      </w:r>
      <w:r w:rsidDel="00000000" w:rsidR="00000000" w:rsidRPr="00000000">
        <w:rPr>
          <w:rtl w:val="0"/>
        </w:rPr>
        <w:t xml:space="preserve">_______________</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property located at </w:t>
      </w:r>
      <w:r w:rsidDel="00000000" w:rsidR="00000000" w:rsidRPr="00000000">
        <w:rPr>
          <w:rtl w:val="0"/>
        </w:rPr>
        <w:t xml:space="preserve">_______________</w:t>
      </w:r>
      <w:r w:rsidDel="00000000" w:rsidR="00000000" w:rsidRPr="00000000">
        <w:rPr>
          <w:rtl w:val="0"/>
        </w:rPr>
        <w:t xml:space="preserve">, </w:t>
      </w:r>
      <w:r w:rsidDel="00000000" w:rsidR="00000000" w:rsidRPr="00000000">
        <w:rPr>
          <w:rtl w:val="0"/>
        </w:rPr>
        <w:t xml:space="preserve">_______________</w:t>
      </w:r>
      <w:r w:rsidDel="00000000" w:rsidR="00000000" w:rsidRPr="00000000">
        <w:rPr>
          <w:rtl w:val="0"/>
        </w:rPr>
        <w:t xml:space="preserve">, </w:t>
      </w:r>
      <w:r w:rsidDel="00000000" w:rsidR="00000000" w:rsidRPr="00000000">
        <w:rPr>
          <w:rtl w:val="0"/>
        </w:rPr>
        <w:t xml:space="preserve">_______________</w:t>
      </w:r>
      <w:r w:rsidDel="00000000" w:rsidR="00000000" w:rsidRPr="00000000">
        <w:rPr>
          <w:rtl w:val="0"/>
        </w:rPr>
        <w:t xml:space="preserve">, </w:t>
      </w:r>
      <w:r w:rsidDel="00000000" w:rsidR="00000000" w:rsidRPr="00000000">
        <w:rPr>
          <w:rtl w:val="0"/>
        </w:rPr>
        <w:t xml:space="preserve">_______________</w:t>
      </w:r>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accordance with the lease agreement signed on </w:t>
      </w:r>
      <w:r w:rsidDel="00000000" w:rsidR="00000000" w:rsidRPr="00000000">
        <w:rPr>
          <w:rtl w:val="0"/>
        </w:rPr>
        <w:t xml:space="preserve">_______________</w:t>
      </w:r>
      <w:r w:rsidDel="00000000" w:rsidR="00000000" w:rsidRPr="00000000">
        <w:rPr>
          <w:rtl w:val="0"/>
        </w:rPr>
        <w:t xml:space="preserve">. Within </w:t>
      </w:r>
      <w:r w:rsidDel="00000000" w:rsidR="00000000" w:rsidRPr="00000000">
        <w:rPr>
          <w:rtl w:val="0"/>
        </w:rPr>
        <w:t xml:space="preserve">_______________</w:t>
      </w:r>
      <w:r w:rsidDel="00000000" w:rsidR="00000000" w:rsidRPr="00000000">
        <w:rPr>
          <w:rtl w:val="0"/>
        </w:rPr>
        <w:t xml:space="preserve"> days after the service of this notice, you are required to do the following: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Choose the appropriate box</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Pay the undersigned or the authorized agent, </w:t>
      </w:r>
      <w:r w:rsidDel="00000000" w:rsidR="00000000" w:rsidRPr="00000000">
        <w:rPr>
          <w:rtl w:val="0"/>
        </w:rPr>
        <w:t xml:space="preserve">_______________</w:t>
      </w:r>
      <w:r w:rsidDel="00000000" w:rsidR="00000000" w:rsidRPr="00000000">
        <w:rPr>
          <w:rtl w:val="0"/>
        </w:rPr>
        <w:t xml:space="preserve">, the rent amounting to $ </w:t>
      </w:r>
      <w:r w:rsidDel="00000000" w:rsidR="00000000" w:rsidRPr="00000000">
        <w:rPr>
          <w:rtl w:val="0"/>
        </w:rPr>
        <w:t xml:space="preserve">_______________</w:t>
      </w:r>
      <w:r w:rsidDel="00000000" w:rsidR="00000000" w:rsidRPr="00000000">
        <w:rPr>
          <w:rtl w:val="0"/>
        </w:rPr>
        <w:t xml:space="preserve"> which totals the unpaid rent from </w:t>
      </w:r>
      <w:r w:rsidDel="00000000" w:rsidR="00000000" w:rsidRPr="00000000">
        <w:rPr>
          <w:rtl w:val="0"/>
        </w:rPr>
        <w:t xml:space="preserve">_______________</w:t>
      </w:r>
      <w:r w:rsidDel="00000000" w:rsidR="00000000" w:rsidRPr="00000000">
        <w:rPr>
          <w:rtl w:val="0"/>
        </w:rPr>
        <w:t xml:space="preserve"> until </w:t>
      </w:r>
      <w:r w:rsidDel="00000000" w:rsidR="00000000" w:rsidRPr="00000000">
        <w:rPr>
          <w:rtl w:val="0"/>
        </w:rPr>
        <w:t xml:space="preserve">_______________</w:t>
      </w:r>
      <w:r w:rsidDel="00000000" w:rsidR="00000000" w:rsidRPr="00000000">
        <w:rPr>
          <w:rtl w:val="0"/>
        </w:rPr>
        <w:t xml:space="preserve">. </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Remedy the violation described as </w:t>
      </w:r>
      <w:r w:rsidDel="00000000" w:rsidR="00000000" w:rsidRPr="00000000">
        <w:rPr>
          <w:rtl w:val="0"/>
        </w:rPr>
        <w:t xml:space="preserve">_______________</w:t>
      </w:r>
      <w:r w:rsidDel="00000000" w:rsidR="00000000" w:rsidRPr="00000000">
        <w:rPr>
          <w:rtl w:val="0"/>
        </w:rPr>
        <w:t xml:space="preserve">. This violation is a clear indication of non-compliance with the signed agreement. You are allowed to remedy the violation within the notice date or you can choose to quit the arrangement. </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You shall quit from the arrangement due to committing illegal acts within the property. The illegal act is described as </w:t>
      </w:r>
      <w:r w:rsidDel="00000000" w:rsidR="00000000" w:rsidRPr="00000000">
        <w:rPr>
          <w:rtl w:val="0"/>
        </w:rPr>
        <w:t xml:space="preserve">_______________</w:t>
      </w:r>
      <w:r w:rsidDel="00000000" w:rsidR="00000000" w:rsidRPr="00000000">
        <w:rPr>
          <w:rtl w:val="0"/>
        </w:rPr>
        <w:t xml:space="preserve">. This act automatically terminates your contract. </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You are further notified that the landlord declares the termination of the lease contract because of the possession of any of the stipulations above. Failure to comply may result in legal proceedings to recover rent and possession of the property. </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_______________</w:t>
      </w:r>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