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9ut8gscldrp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LEASE EXTENSION AGREEMENT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Lease Extension Agreement entered into by _________________ (hereinafter referred to as “Landlord”, residing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_________________, 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(hereinafter referred to as “Tenant”), residing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relative to a prior agreement for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located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which was made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rFonts w:ascii="Calibri" w:cs="Calibri" w:eastAsia="Calibri" w:hAnsi="Calibri"/>
          <w:color w:val="41414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WHEREAS, the Landlord and the Tenant fully intend to bound to the terms and provisions of this Agreement; and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rFonts w:ascii="Calibri" w:cs="Calibri" w:eastAsia="Calibri" w:hAnsi="Calibri"/>
          <w:color w:val="41414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NOW, THEREFORE, in consideration of the terms and conditions within this agreement and other good consideration, the Landlord and the Tenant agree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00"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lease agreement shall be extended for a period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 (days/months/years)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beginning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ending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 Tenant may not have the right to further extend the term or renew the agreement beyond the termination date.</w:t>
      </w:r>
    </w:p>
    <w:p w:rsidR="00000000" w:rsidDel="00000000" w:rsidP="00000000" w:rsidRDefault="00000000" w:rsidRPr="00000000" w14:paraId="00000009">
      <w:pPr>
        <w:shd w:fill="ffffff" w:val="clear"/>
        <w:spacing w:after="100"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At the start of the lease extension agreement until its expiration, the rent shall be at $_____ per month. </w:t>
      </w:r>
    </w:p>
    <w:p w:rsidR="00000000" w:rsidDel="00000000" w:rsidP="00000000" w:rsidRDefault="00000000" w:rsidRPr="00000000" w14:paraId="0000000A">
      <w:pPr>
        <w:shd w:fill="ffffff" w:val="clear"/>
        <w:spacing w:after="100"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Furthermore, the terms and provisions of the previous agreement shall be in the same force and effect with the exception of the terms and conditions within this agreement.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EXECUTED this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rFonts w:ascii="Calibri" w:cs="Calibri" w:eastAsia="Calibri" w:hAnsi="Calibri"/>
          <w:color w:val="41414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_____________            Signature: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Lessor: _____________                  Lessee: 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